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71" w:rsidRDefault="00E04271" w:rsidP="00EC7777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5514E8">
        <w:rPr>
          <w:b/>
          <w:sz w:val="28"/>
          <w:szCs w:val="28"/>
        </w:rPr>
        <w:t>Годичная команда по ф</w:t>
      </w:r>
      <w:r w:rsidRPr="005514E8">
        <w:rPr>
          <w:b/>
          <w:bCs/>
          <w:sz w:val="28"/>
          <w:szCs w:val="28"/>
        </w:rPr>
        <w:t xml:space="preserve">ормированию </w:t>
      </w:r>
      <w:r>
        <w:rPr>
          <w:b/>
          <w:bCs/>
          <w:sz w:val="28"/>
          <w:szCs w:val="28"/>
        </w:rPr>
        <w:t xml:space="preserve">естественнонаучной </w:t>
      </w:r>
      <w:r w:rsidRPr="005514E8">
        <w:rPr>
          <w:b/>
          <w:bCs/>
          <w:sz w:val="28"/>
          <w:szCs w:val="28"/>
        </w:rPr>
        <w:t xml:space="preserve"> грамотности на основе реализации межпредметных связей</w:t>
      </w:r>
    </w:p>
    <w:p w:rsidR="00EC7777" w:rsidRPr="005514E8" w:rsidRDefault="00EC7777" w:rsidP="00E0427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4271" w:rsidRDefault="00E04271" w:rsidP="00E0427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1"/>
        </w:rPr>
      </w:pPr>
    </w:p>
    <w:p w:rsidR="00E04271" w:rsidRDefault="00E04271" w:rsidP="00EC777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 группы:</w:t>
      </w:r>
    </w:p>
    <w:p w:rsidR="00E04271" w:rsidRDefault="00E04271" w:rsidP="00EC7777">
      <w:pPr>
        <w:pStyle w:val="a6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/>
          <w:bCs/>
          <w:szCs w:val="28"/>
        </w:rPr>
        <w:t>Щербакова Галина Васильевна, учитель географии и технологии - руководитель</w:t>
      </w:r>
    </w:p>
    <w:p w:rsidR="00E04271" w:rsidRDefault="00E04271" w:rsidP="00EC7777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bCs/>
          <w:szCs w:val="28"/>
          <w:shd w:val="clear" w:color="auto" w:fill="FFFFFF"/>
        </w:rPr>
        <w:t>Шелеметьева Елена Анатольевна, учитель химии и биологии</w:t>
      </w:r>
    </w:p>
    <w:p w:rsidR="00E04271" w:rsidRDefault="00724228" w:rsidP="00EC7777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>
        <w:rPr>
          <w:rFonts w:ascii="Times New Roman" w:eastAsia="Times New Roman" w:hAnsi="Times New Roman"/>
          <w:bCs/>
          <w:szCs w:val="28"/>
          <w:shd w:val="clear" w:color="auto" w:fill="FFFFFF"/>
        </w:rPr>
        <w:t>Ананина</w:t>
      </w:r>
      <w:proofErr w:type="spellEnd"/>
      <w:r>
        <w:rPr>
          <w:rFonts w:ascii="Times New Roman" w:eastAsia="Times New Roman" w:hAnsi="Times New Roman"/>
          <w:bCs/>
          <w:szCs w:val="28"/>
          <w:shd w:val="clear" w:color="auto" w:fill="FFFFFF"/>
        </w:rPr>
        <w:t xml:space="preserve"> Марина Анатольевна</w:t>
      </w:r>
      <w:bookmarkStart w:id="0" w:name="_GoBack"/>
      <w:bookmarkEnd w:id="0"/>
      <w:r w:rsidR="00E04271">
        <w:rPr>
          <w:rFonts w:ascii="Times New Roman" w:eastAsia="Times New Roman" w:hAnsi="Times New Roman"/>
          <w:bCs/>
          <w:szCs w:val="28"/>
          <w:shd w:val="clear" w:color="auto" w:fill="FFFFFF"/>
        </w:rPr>
        <w:t>, учитель начальных классов</w:t>
      </w:r>
    </w:p>
    <w:p w:rsidR="00E04271" w:rsidRDefault="00E04271" w:rsidP="00EC777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1"/>
        </w:rPr>
      </w:pPr>
    </w:p>
    <w:p w:rsidR="00E04271" w:rsidRDefault="00E04271" w:rsidP="00EC7777">
      <w:pPr>
        <w:pStyle w:val="c10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62180">
        <w:rPr>
          <w:rStyle w:val="c6"/>
          <w:b/>
          <w:bCs/>
          <w:color w:val="000000"/>
          <w:sz w:val="28"/>
          <w:szCs w:val="28"/>
        </w:rPr>
        <w:t xml:space="preserve">Цель работы: </w:t>
      </w:r>
      <w:r w:rsidRPr="00F62180">
        <w:rPr>
          <w:bCs/>
          <w:sz w:val="28"/>
          <w:szCs w:val="28"/>
        </w:rPr>
        <w:t xml:space="preserve">организация деятельности педагогического коллектива школы по формированию </w:t>
      </w:r>
      <w:r w:rsidR="00E4692D" w:rsidRPr="00EC7777">
        <w:rPr>
          <w:bCs/>
          <w:sz w:val="28"/>
          <w:szCs w:val="28"/>
        </w:rPr>
        <w:t>естественнонаучной</w:t>
      </w:r>
      <w:r w:rsidR="00E4692D">
        <w:rPr>
          <w:b/>
          <w:bCs/>
          <w:sz w:val="28"/>
          <w:szCs w:val="28"/>
        </w:rPr>
        <w:t xml:space="preserve"> </w:t>
      </w:r>
      <w:r w:rsidR="00EC7777" w:rsidRPr="00EC7777">
        <w:rPr>
          <w:bCs/>
          <w:sz w:val="28"/>
          <w:szCs w:val="28"/>
        </w:rPr>
        <w:t>г</w:t>
      </w:r>
      <w:r w:rsidRPr="00EC7777">
        <w:rPr>
          <w:bCs/>
          <w:sz w:val="28"/>
          <w:szCs w:val="28"/>
        </w:rPr>
        <w:t>р</w:t>
      </w:r>
      <w:r w:rsidRPr="00F62180">
        <w:rPr>
          <w:bCs/>
          <w:sz w:val="28"/>
          <w:szCs w:val="28"/>
        </w:rPr>
        <w:t>амотности, на основе реализации межпредметных связей в достижении планируемых результатов освоения ООП</w:t>
      </w:r>
    </w:p>
    <w:p w:rsidR="00EC7777" w:rsidRPr="00F62180" w:rsidRDefault="00EC7777" w:rsidP="00EC7777">
      <w:pPr>
        <w:pStyle w:val="c1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:rsidR="00E04271" w:rsidRPr="00F62180" w:rsidRDefault="00B231E2" w:rsidP="00EC7777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Задачи на 2021-2022</w:t>
      </w:r>
      <w:r w:rsidR="00E04271" w:rsidRPr="00F62180">
        <w:rPr>
          <w:rStyle w:val="c6"/>
          <w:b/>
          <w:bCs/>
          <w:color w:val="000000"/>
          <w:sz w:val="28"/>
          <w:szCs w:val="28"/>
        </w:rPr>
        <w:t xml:space="preserve"> учебный год:</w:t>
      </w:r>
    </w:p>
    <w:p w:rsidR="00E04271" w:rsidRPr="00F62180" w:rsidRDefault="00E04271" w:rsidP="00EC7777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62180">
        <w:rPr>
          <w:bCs/>
          <w:sz w:val="28"/>
          <w:szCs w:val="28"/>
        </w:rPr>
        <w:t xml:space="preserve">Изучить основные характеристики </w:t>
      </w:r>
      <w:r w:rsidR="00E4692D" w:rsidRPr="00E4692D">
        <w:rPr>
          <w:bCs/>
          <w:sz w:val="28"/>
          <w:szCs w:val="28"/>
        </w:rPr>
        <w:t>естественнонаучно</w:t>
      </w:r>
      <w:r w:rsidRPr="00F62180">
        <w:rPr>
          <w:bCs/>
          <w:sz w:val="28"/>
          <w:szCs w:val="28"/>
        </w:rPr>
        <w:t xml:space="preserve"> грамотного обучающегося;</w:t>
      </w:r>
    </w:p>
    <w:p w:rsidR="00E04271" w:rsidRPr="00F62180" w:rsidRDefault="00E04271" w:rsidP="00EC7777">
      <w:pPr>
        <w:pStyle w:val="a6"/>
        <w:numPr>
          <w:ilvl w:val="0"/>
          <w:numId w:val="4"/>
        </w:numPr>
        <w:spacing w:line="276" w:lineRule="auto"/>
        <w:outlineLvl w:val="2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/>
          <w:bCs/>
          <w:szCs w:val="28"/>
        </w:rPr>
        <w:t>Изучить и о</w:t>
      </w:r>
      <w:r w:rsidRPr="00F62180">
        <w:rPr>
          <w:rFonts w:ascii="Times New Roman" w:eastAsia="Times New Roman" w:hAnsi="Times New Roman"/>
          <w:bCs/>
          <w:szCs w:val="28"/>
        </w:rPr>
        <w:t xml:space="preserve">своить инструментарий,  </w:t>
      </w:r>
      <w:r>
        <w:rPr>
          <w:rFonts w:ascii="Times New Roman" w:eastAsia="Times New Roman" w:hAnsi="Times New Roman"/>
          <w:bCs/>
          <w:szCs w:val="28"/>
        </w:rPr>
        <w:t xml:space="preserve">способы и </w:t>
      </w:r>
      <w:r>
        <w:rPr>
          <w:rFonts w:ascii="Times New Roman" w:hAnsi="Times New Roman"/>
          <w:szCs w:val="28"/>
        </w:rPr>
        <w:t>приё</w:t>
      </w:r>
      <w:r w:rsidRPr="00F62180">
        <w:rPr>
          <w:rFonts w:ascii="Times New Roman" w:hAnsi="Times New Roman"/>
          <w:szCs w:val="28"/>
        </w:rPr>
        <w:t>мы работы по формированию</w:t>
      </w:r>
      <w:r>
        <w:rPr>
          <w:rFonts w:ascii="Times New Roman" w:hAnsi="Times New Roman"/>
          <w:szCs w:val="28"/>
        </w:rPr>
        <w:t>/оценки</w:t>
      </w:r>
      <w:r w:rsidRPr="00F62180">
        <w:rPr>
          <w:rFonts w:ascii="Times New Roman" w:hAnsi="Times New Roman"/>
          <w:szCs w:val="28"/>
        </w:rPr>
        <w:t xml:space="preserve"> </w:t>
      </w:r>
      <w:r w:rsidR="00E4692D" w:rsidRPr="00E4692D">
        <w:rPr>
          <w:rFonts w:ascii="Times New Roman" w:hAnsi="Times New Roman"/>
          <w:bCs/>
          <w:szCs w:val="28"/>
        </w:rPr>
        <w:t>естественнонаучной</w:t>
      </w:r>
      <w:r w:rsidRPr="00F62180">
        <w:rPr>
          <w:rFonts w:ascii="Times New Roman" w:hAnsi="Times New Roman"/>
          <w:szCs w:val="28"/>
        </w:rPr>
        <w:t xml:space="preserve"> грамотности</w:t>
      </w:r>
      <w:r w:rsidRPr="00F62180">
        <w:rPr>
          <w:rFonts w:ascii="Times New Roman" w:eastAsia="Times New Roman" w:hAnsi="Times New Roman"/>
          <w:bCs/>
          <w:szCs w:val="28"/>
        </w:rPr>
        <w:t>;</w:t>
      </w:r>
    </w:p>
    <w:p w:rsidR="00E04271" w:rsidRPr="00724ADB" w:rsidRDefault="00E04271" w:rsidP="00EC7777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62180">
        <w:rPr>
          <w:sz w:val="28"/>
          <w:szCs w:val="28"/>
        </w:rPr>
        <w:t xml:space="preserve">Создать банк приемов работы, </w:t>
      </w:r>
      <w:r w:rsidRPr="00F62180">
        <w:rPr>
          <w:color w:val="000000"/>
          <w:sz w:val="28"/>
          <w:szCs w:val="28"/>
        </w:rPr>
        <w:t>учебных ситуаций и учебных заданий</w:t>
      </w:r>
      <w:r w:rsidRPr="00F62180">
        <w:rPr>
          <w:sz w:val="28"/>
          <w:szCs w:val="28"/>
        </w:rPr>
        <w:t xml:space="preserve"> по формированию </w:t>
      </w:r>
      <w:r w:rsidR="00E4692D" w:rsidRPr="00E4692D">
        <w:rPr>
          <w:bCs/>
          <w:sz w:val="28"/>
          <w:szCs w:val="28"/>
        </w:rPr>
        <w:t>естественнонаучной</w:t>
      </w:r>
      <w:r w:rsidRPr="00F62180">
        <w:rPr>
          <w:sz w:val="28"/>
          <w:szCs w:val="28"/>
        </w:rPr>
        <w:t xml:space="preserve"> грамотности </w:t>
      </w:r>
      <w:r w:rsidRPr="00F62180">
        <w:rPr>
          <w:i/>
          <w:sz w:val="28"/>
          <w:szCs w:val="28"/>
        </w:rPr>
        <w:t>средствами различных предметов</w:t>
      </w:r>
    </w:p>
    <w:p w:rsidR="00E04271" w:rsidRPr="00F62180" w:rsidRDefault="00E04271" w:rsidP="00EC7777">
      <w:pPr>
        <w:pStyle w:val="c10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6"/>
          <w:rFonts w:ascii="Arial" w:hAnsi="Arial" w:cs="Arial"/>
          <w:i/>
          <w:color w:val="000000"/>
          <w:sz w:val="28"/>
          <w:szCs w:val="28"/>
        </w:rPr>
      </w:pPr>
    </w:p>
    <w:p w:rsidR="00E04271" w:rsidRDefault="00E04271" w:rsidP="00EC7777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bCs/>
        </w:rPr>
      </w:pPr>
    </w:p>
    <w:p w:rsidR="00E04271" w:rsidRPr="00C91F2E" w:rsidRDefault="00E04271" w:rsidP="00EC7777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bCs/>
          <w:color w:val="FF0000"/>
          <w:sz w:val="28"/>
          <w:szCs w:val="28"/>
        </w:rPr>
      </w:pPr>
      <w:r w:rsidRPr="00C91F2E">
        <w:rPr>
          <w:rStyle w:val="c6"/>
          <w:b/>
          <w:bCs/>
          <w:sz w:val="28"/>
          <w:szCs w:val="28"/>
        </w:rPr>
        <w:t>Планируемый результат:</w:t>
      </w:r>
      <w:r w:rsidRPr="00C91F2E">
        <w:rPr>
          <w:rStyle w:val="c6"/>
          <w:b/>
          <w:bCs/>
          <w:color w:val="FF0000"/>
          <w:sz w:val="28"/>
          <w:szCs w:val="28"/>
        </w:rPr>
        <w:t> </w:t>
      </w:r>
    </w:p>
    <w:p w:rsidR="00E04271" w:rsidRPr="00C91F2E" w:rsidRDefault="00E04271" w:rsidP="00EC7777">
      <w:pPr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C91F2E">
        <w:rPr>
          <w:rFonts w:ascii="Times New Roman" w:eastAsia="Times New Roman" w:hAnsi="Times New Roman"/>
          <w:i/>
          <w:sz w:val="28"/>
          <w:szCs w:val="28"/>
        </w:rPr>
        <w:t>Будут знать</w:t>
      </w:r>
      <w:r w:rsidRPr="00C91F2E">
        <w:rPr>
          <w:bCs/>
          <w:sz w:val="28"/>
          <w:szCs w:val="28"/>
        </w:rPr>
        <w:t xml:space="preserve"> </w:t>
      </w:r>
    </w:p>
    <w:p w:rsidR="00E04271" w:rsidRPr="00C91F2E" w:rsidRDefault="00E04271" w:rsidP="00EC7777">
      <w:pPr>
        <w:pStyle w:val="a6"/>
        <w:numPr>
          <w:ilvl w:val="0"/>
          <w:numId w:val="2"/>
        </w:numPr>
        <w:spacing w:line="276" w:lineRule="auto"/>
        <w:outlineLvl w:val="2"/>
        <w:rPr>
          <w:rFonts w:ascii="Times New Roman" w:eastAsia="Times New Roman" w:hAnsi="Times New Roman"/>
          <w:bCs/>
          <w:szCs w:val="28"/>
        </w:rPr>
      </w:pPr>
      <w:r w:rsidRPr="00C91F2E">
        <w:rPr>
          <w:rFonts w:ascii="Times New Roman" w:eastAsia="Times New Roman" w:hAnsi="Times New Roman"/>
          <w:bCs/>
          <w:szCs w:val="28"/>
        </w:rPr>
        <w:t xml:space="preserve">основные характеристики </w:t>
      </w:r>
      <w:r w:rsidR="00E4692D">
        <w:rPr>
          <w:rFonts w:ascii="Times New Roman" w:hAnsi="Times New Roman"/>
          <w:bCs/>
          <w:szCs w:val="28"/>
        </w:rPr>
        <w:t>естественнонаучно</w:t>
      </w:r>
      <w:r w:rsidR="00E4692D" w:rsidRPr="00C91F2E">
        <w:rPr>
          <w:rFonts w:ascii="Times New Roman" w:eastAsia="Times New Roman" w:hAnsi="Times New Roman"/>
          <w:bCs/>
          <w:szCs w:val="28"/>
        </w:rPr>
        <w:t xml:space="preserve"> </w:t>
      </w:r>
      <w:r w:rsidRPr="00C91F2E">
        <w:rPr>
          <w:rFonts w:ascii="Times New Roman" w:eastAsia="Times New Roman" w:hAnsi="Times New Roman"/>
          <w:bCs/>
          <w:szCs w:val="28"/>
        </w:rPr>
        <w:t xml:space="preserve">грамотного обучающегося; </w:t>
      </w:r>
    </w:p>
    <w:p w:rsidR="00E04271" w:rsidRDefault="00E04271" w:rsidP="00EC7777">
      <w:pPr>
        <w:pStyle w:val="a6"/>
        <w:numPr>
          <w:ilvl w:val="0"/>
          <w:numId w:val="2"/>
        </w:numPr>
        <w:spacing w:line="276" w:lineRule="auto"/>
        <w:outlineLvl w:val="2"/>
        <w:rPr>
          <w:rFonts w:ascii="Times New Roman" w:eastAsia="Times New Roman" w:hAnsi="Times New Roman"/>
          <w:bCs/>
          <w:szCs w:val="28"/>
        </w:rPr>
      </w:pPr>
      <w:r w:rsidRPr="00C91F2E">
        <w:rPr>
          <w:rFonts w:ascii="Times New Roman" w:eastAsia="Times New Roman" w:hAnsi="Times New Roman"/>
          <w:bCs/>
          <w:szCs w:val="28"/>
        </w:rPr>
        <w:t xml:space="preserve">примеры инструментария и педагогической практики формирования / оценки </w:t>
      </w:r>
      <w:r w:rsidR="00E4692D" w:rsidRPr="00E4692D">
        <w:rPr>
          <w:rFonts w:ascii="Times New Roman" w:hAnsi="Times New Roman"/>
          <w:bCs/>
          <w:szCs w:val="28"/>
        </w:rPr>
        <w:t>естественнонаучной</w:t>
      </w:r>
      <w:r w:rsidR="00E4692D">
        <w:rPr>
          <w:b/>
          <w:bCs/>
          <w:szCs w:val="28"/>
        </w:rPr>
        <w:t xml:space="preserve"> </w:t>
      </w:r>
      <w:r w:rsidRPr="00C91F2E">
        <w:rPr>
          <w:rFonts w:ascii="Times New Roman" w:eastAsia="Times New Roman" w:hAnsi="Times New Roman"/>
          <w:bCs/>
          <w:szCs w:val="28"/>
        </w:rPr>
        <w:t>грамотности;</w:t>
      </w:r>
    </w:p>
    <w:p w:rsidR="00EC7777" w:rsidRPr="00C91F2E" w:rsidRDefault="00EC7777" w:rsidP="00EC7777">
      <w:pPr>
        <w:pStyle w:val="a6"/>
        <w:spacing w:line="276" w:lineRule="auto"/>
        <w:ind w:left="360"/>
        <w:outlineLvl w:val="2"/>
        <w:rPr>
          <w:rFonts w:ascii="Times New Roman" w:eastAsia="Times New Roman" w:hAnsi="Times New Roman"/>
          <w:bCs/>
          <w:szCs w:val="28"/>
        </w:rPr>
      </w:pPr>
    </w:p>
    <w:p w:rsidR="00E04271" w:rsidRPr="00C91F2E" w:rsidRDefault="00E04271" w:rsidP="00EC7777">
      <w:pPr>
        <w:outlineLvl w:val="2"/>
        <w:rPr>
          <w:rFonts w:ascii="Times New Roman" w:eastAsia="Times New Roman" w:hAnsi="Times New Roman"/>
          <w:i/>
          <w:sz w:val="28"/>
          <w:szCs w:val="28"/>
        </w:rPr>
      </w:pPr>
      <w:r w:rsidRPr="00C91F2E">
        <w:rPr>
          <w:rFonts w:ascii="Times New Roman" w:eastAsia="Times New Roman" w:hAnsi="Times New Roman"/>
          <w:i/>
          <w:sz w:val="28"/>
          <w:szCs w:val="28"/>
        </w:rPr>
        <w:t>Будут способны</w:t>
      </w:r>
    </w:p>
    <w:p w:rsidR="00E04271" w:rsidRPr="00C91F2E" w:rsidRDefault="00E04271" w:rsidP="00EC7777">
      <w:pPr>
        <w:pStyle w:val="a6"/>
        <w:numPr>
          <w:ilvl w:val="0"/>
          <w:numId w:val="5"/>
        </w:numPr>
        <w:spacing w:line="276" w:lineRule="auto"/>
        <w:outlineLvl w:val="2"/>
        <w:rPr>
          <w:rFonts w:ascii="Times New Roman" w:eastAsia="Times New Roman" w:hAnsi="Times New Roman"/>
          <w:i/>
          <w:szCs w:val="28"/>
        </w:rPr>
      </w:pPr>
      <w:r w:rsidRPr="00C91F2E">
        <w:rPr>
          <w:rFonts w:ascii="Times New Roman" w:eastAsia="Times New Roman" w:hAnsi="Times New Roman"/>
          <w:szCs w:val="28"/>
        </w:rPr>
        <w:t>создавать учебные ситуации и учебные задания</w:t>
      </w:r>
      <w:r w:rsidRPr="00C91F2E">
        <w:rPr>
          <w:rFonts w:ascii="Times New Roman" w:eastAsia="Times New Roman" w:hAnsi="Times New Roman"/>
          <w:i/>
          <w:szCs w:val="28"/>
        </w:rPr>
        <w:t xml:space="preserve"> </w:t>
      </w:r>
      <w:r w:rsidRPr="00C91F2E">
        <w:rPr>
          <w:rFonts w:ascii="Times New Roman" w:hAnsi="Times New Roman"/>
          <w:szCs w:val="28"/>
        </w:rPr>
        <w:t xml:space="preserve">по формированию </w:t>
      </w:r>
      <w:r w:rsidR="00E4692D" w:rsidRPr="00E4692D">
        <w:rPr>
          <w:rFonts w:ascii="Times New Roman" w:hAnsi="Times New Roman"/>
          <w:bCs/>
          <w:szCs w:val="28"/>
        </w:rPr>
        <w:t xml:space="preserve">естественнонаучной </w:t>
      </w:r>
      <w:r w:rsidRPr="00C91F2E">
        <w:rPr>
          <w:rFonts w:ascii="Times New Roman" w:hAnsi="Times New Roman"/>
          <w:szCs w:val="28"/>
        </w:rPr>
        <w:t>грамотности на своих предметах</w:t>
      </w:r>
    </w:p>
    <w:p w:rsidR="00E04271" w:rsidRDefault="00E04271" w:rsidP="00E04271">
      <w:pPr>
        <w:rPr>
          <w:rFonts w:ascii="Times New Roman" w:hAnsi="Times New Roman" w:cs="Times New Roman"/>
          <w:b/>
          <w:sz w:val="24"/>
          <w:szCs w:val="24"/>
        </w:rPr>
      </w:pPr>
    </w:p>
    <w:p w:rsidR="00EC7777" w:rsidRDefault="00EC7777" w:rsidP="00E04271">
      <w:pPr>
        <w:rPr>
          <w:rFonts w:ascii="Times New Roman" w:hAnsi="Times New Roman" w:cs="Times New Roman"/>
          <w:b/>
          <w:sz w:val="24"/>
          <w:szCs w:val="24"/>
        </w:rPr>
      </w:pPr>
    </w:p>
    <w:p w:rsidR="00EC7777" w:rsidRDefault="00EC7777" w:rsidP="00E04271">
      <w:pPr>
        <w:rPr>
          <w:rFonts w:ascii="Times New Roman" w:hAnsi="Times New Roman" w:cs="Times New Roman"/>
          <w:b/>
          <w:sz w:val="24"/>
          <w:szCs w:val="24"/>
        </w:rPr>
      </w:pPr>
    </w:p>
    <w:p w:rsidR="00EC7777" w:rsidRDefault="00EC7777" w:rsidP="00E04271">
      <w:pPr>
        <w:rPr>
          <w:rFonts w:ascii="Times New Roman" w:hAnsi="Times New Roman" w:cs="Times New Roman"/>
          <w:b/>
          <w:sz w:val="24"/>
          <w:szCs w:val="24"/>
        </w:rPr>
      </w:pPr>
    </w:p>
    <w:p w:rsidR="00E04271" w:rsidRDefault="00E04271" w:rsidP="00E0427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0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383"/>
      </w:tblGrid>
      <w:tr w:rsidR="00E04271" w:rsidRPr="000E70BB" w:rsidTr="00B964B8">
        <w:tc>
          <w:tcPr>
            <w:tcW w:w="675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383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E04271" w:rsidRPr="000E70BB" w:rsidTr="00B964B8">
        <w:tc>
          <w:tcPr>
            <w:tcW w:w="675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15C">
              <w:rPr>
                <w:rFonts w:ascii="Times New Roman" w:hAnsi="Times New Roman" w:cs="Times New Roman"/>
                <w:sz w:val="24"/>
                <w:szCs w:val="24"/>
              </w:rPr>
              <w:t xml:space="preserve">своение эффективных приемов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r w:rsidR="00E4692D" w:rsidRPr="00E4692D">
              <w:rPr>
                <w:rFonts w:ascii="Times New Roman" w:hAnsi="Times New Roman" w:cs="Times New Roman"/>
                <w:bCs/>
                <w:sz w:val="24"/>
                <w:szCs w:val="28"/>
              </w:rPr>
              <w:t>естественнонаучной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4819" w:type="dxa"/>
          </w:tcPr>
          <w:p w:rsidR="00E04271" w:rsidRPr="000A415C" w:rsidRDefault="00E04271" w:rsidP="00CF7E9A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лучших практик формирования читательской грамотности на сайте Международного методического центра «Академия педагогического мастерства: навыки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1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  <w:p w:rsidR="00E04271" w:rsidRPr="006A15A0" w:rsidRDefault="00E04271" w:rsidP="00CF7E9A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A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участниками </w:t>
            </w:r>
            <w:r w:rsidRPr="000A415C"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приемов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своих учебных занятиях</w:t>
            </w:r>
          </w:p>
        </w:tc>
        <w:tc>
          <w:tcPr>
            <w:tcW w:w="1383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4271" w:rsidRPr="000E70BB" w:rsidTr="00B964B8">
        <w:tc>
          <w:tcPr>
            <w:tcW w:w="675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04271" w:rsidRPr="006A15A0" w:rsidRDefault="00E04271" w:rsidP="00CF7E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банка учебных заданий по формированию </w:t>
            </w:r>
            <w:r w:rsidR="00E4692D" w:rsidRPr="00E4692D">
              <w:rPr>
                <w:rFonts w:ascii="Times New Roman" w:hAnsi="Times New Roman" w:cs="Times New Roman"/>
                <w:bCs/>
                <w:sz w:val="24"/>
                <w:szCs w:val="28"/>
              </w:rPr>
              <w:t>естественнонаучной</w:t>
            </w:r>
            <w:r w:rsidR="00E4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</w:rPr>
              <w:t xml:space="preserve"> по типу исследований </w:t>
            </w:r>
            <w:r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4819" w:type="dxa"/>
          </w:tcPr>
          <w:p w:rsidR="00E04271" w:rsidRPr="000E70BB" w:rsidRDefault="00EC7777" w:rsidP="00E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04271" w:rsidRPr="000A41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приемов работы </w:t>
            </w:r>
            <w:r w:rsidR="00E04271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r w:rsidR="00E4692D" w:rsidRPr="00E4692D">
              <w:rPr>
                <w:rFonts w:ascii="Times New Roman" w:hAnsi="Times New Roman" w:cs="Times New Roman"/>
                <w:bCs/>
                <w:sz w:val="24"/>
                <w:szCs w:val="28"/>
              </w:rPr>
              <w:t>естественнонаучной</w:t>
            </w:r>
            <w:r w:rsidR="00E0427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383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4271" w:rsidRPr="000E70BB" w:rsidTr="00B964B8">
        <w:tc>
          <w:tcPr>
            <w:tcW w:w="675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E04271" w:rsidRPr="002E5EF4" w:rsidRDefault="00E04271" w:rsidP="00E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F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5EF4">
              <w:rPr>
                <w:rFonts w:ascii="Times New Roman" w:hAnsi="Times New Roman"/>
                <w:sz w:val="24"/>
                <w:szCs w:val="24"/>
              </w:rPr>
              <w:t xml:space="preserve">Содержание и способы формирования у </w:t>
            </w:r>
            <w:proofErr w:type="gramStart"/>
            <w:r w:rsidRPr="002E5E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E5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92D" w:rsidRPr="00E4692D">
              <w:rPr>
                <w:rFonts w:ascii="Times New Roman" w:hAnsi="Times New Roman" w:cs="Times New Roman"/>
                <w:bCs/>
                <w:sz w:val="24"/>
                <w:szCs w:val="28"/>
              </w:rPr>
              <w:t>естественнонаучной</w:t>
            </w:r>
            <w:r w:rsidR="00E4692D" w:rsidRPr="002E5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EF4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E04271" w:rsidRPr="002E5EF4" w:rsidRDefault="00E04271" w:rsidP="00CF7E9A">
            <w:pPr>
              <w:outlineLvl w:val="2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 xml:space="preserve">- </w:t>
            </w:r>
            <w:r w:rsidRPr="002E5EF4">
              <w:rPr>
                <w:rFonts w:ascii="Times New Roman" w:eastAsia="Times New Roman" w:hAnsi="Times New Roman"/>
                <w:bCs/>
                <w:sz w:val="24"/>
              </w:rPr>
              <w:t xml:space="preserve">Знакомство с </w:t>
            </w:r>
            <w:r>
              <w:rPr>
                <w:rFonts w:ascii="Times New Roman" w:eastAsia="Times New Roman" w:hAnsi="Times New Roman"/>
                <w:bCs/>
                <w:sz w:val="24"/>
              </w:rPr>
              <w:t>основными характеристиками</w:t>
            </w:r>
            <w:r w:rsidRPr="002E5EF4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gramStart"/>
            <w:r w:rsidR="00E4692D" w:rsidRPr="00E4692D">
              <w:rPr>
                <w:rFonts w:ascii="Times New Roman" w:hAnsi="Times New Roman" w:cs="Times New Roman"/>
                <w:bCs/>
                <w:sz w:val="24"/>
                <w:szCs w:val="28"/>
              </w:rPr>
              <w:t>естественнонаучной</w:t>
            </w:r>
            <w:proofErr w:type="gramEnd"/>
            <w:r w:rsidR="00E4692D" w:rsidRPr="002E5EF4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 w:rsidRPr="002E5EF4">
              <w:rPr>
                <w:rFonts w:ascii="Times New Roman" w:eastAsia="Times New Roman" w:hAnsi="Times New Roman"/>
                <w:bCs/>
                <w:sz w:val="24"/>
              </w:rPr>
              <w:t xml:space="preserve">грамотного обучающегося; </w:t>
            </w:r>
          </w:p>
          <w:p w:rsidR="00E04271" w:rsidRPr="002E5EF4" w:rsidRDefault="00E04271" w:rsidP="00CF7E9A">
            <w:pPr>
              <w:outlineLvl w:val="2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-</w:t>
            </w:r>
            <w:r w:rsidRPr="002E5EF4">
              <w:rPr>
                <w:rFonts w:ascii="Times New Roman" w:eastAsia="Times New Roman" w:hAnsi="Times New Roman"/>
                <w:bCs/>
                <w:sz w:val="24"/>
              </w:rPr>
              <w:t xml:space="preserve">примеры инструментария и педагогической практики формирования / оценки </w:t>
            </w:r>
            <w:r w:rsidR="00E4692D" w:rsidRPr="00E4692D">
              <w:rPr>
                <w:rFonts w:ascii="Times New Roman" w:hAnsi="Times New Roman" w:cs="Times New Roman"/>
                <w:bCs/>
                <w:sz w:val="24"/>
                <w:szCs w:val="28"/>
              </w:rPr>
              <w:t>естественнонаучной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грамотности</w:t>
            </w:r>
          </w:p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04271" w:rsidRPr="000E70BB" w:rsidTr="00B964B8">
        <w:tc>
          <w:tcPr>
            <w:tcW w:w="675" w:type="dxa"/>
          </w:tcPr>
          <w:p w:rsidR="00E04271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E04271" w:rsidRPr="002E5EF4" w:rsidRDefault="00E04271" w:rsidP="00E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урок/мастер-класс</w:t>
            </w:r>
          </w:p>
        </w:tc>
        <w:tc>
          <w:tcPr>
            <w:tcW w:w="4819" w:type="dxa"/>
          </w:tcPr>
          <w:p w:rsidR="00E04271" w:rsidRDefault="00E04271" w:rsidP="00CF7E9A">
            <w:pPr>
              <w:outlineLvl w:val="2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Презентация опыта</w:t>
            </w:r>
          </w:p>
        </w:tc>
        <w:tc>
          <w:tcPr>
            <w:tcW w:w="1383" w:type="dxa"/>
          </w:tcPr>
          <w:p w:rsidR="00E04271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04271" w:rsidRPr="000E70BB" w:rsidTr="00B964B8">
        <w:tc>
          <w:tcPr>
            <w:tcW w:w="675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E04271" w:rsidRPr="002E5EF4" w:rsidRDefault="00E04271" w:rsidP="00E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конференция </w:t>
            </w:r>
            <w:r w:rsidRPr="002E5EF4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приемы работы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Pr="002E5EF4">
              <w:rPr>
                <w:rFonts w:ascii="Times New Roman" w:hAnsi="Times New Roman" w:cs="Times New Roman"/>
                <w:sz w:val="24"/>
                <w:szCs w:val="24"/>
              </w:rPr>
              <w:t>грамотности»</w:t>
            </w:r>
          </w:p>
        </w:tc>
        <w:tc>
          <w:tcPr>
            <w:tcW w:w="4819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банка заданий, подведение итогов</w:t>
            </w:r>
          </w:p>
        </w:tc>
        <w:tc>
          <w:tcPr>
            <w:tcW w:w="1383" w:type="dxa"/>
          </w:tcPr>
          <w:p w:rsidR="00E04271" w:rsidRPr="000E70BB" w:rsidRDefault="00E04271" w:rsidP="00CF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4538A" w:rsidRPr="00E04271" w:rsidRDefault="0054538A" w:rsidP="00E04271">
      <w:pPr>
        <w:jc w:val="center"/>
        <w:rPr>
          <w:rFonts w:ascii="Times New Roman" w:hAnsi="Times New Roman" w:cs="Times New Roman"/>
          <w:sz w:val="28"/>
        </w:rPr>
      </w:pPr>
    </w:p>
    <w:sectPr w:rsidR="0054538A" w:rsidRPr="00E04271" w:rsidSect="0052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1F3"/>
    <w:multiLevelType w:val="hybridMultilevel"/>
    <w:tmpl w:val="8F72A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243E"/>
    <w:multiLevelType w:val="hybridMultilevel"/>
    <w:tmpl w:val="4E92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7043D"/>
    <w:multiLevelType w:val="hybridMultilevel"/>
    <w:tmpl w:val="D334F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2A0D18"/>
    <w:multiLevelType w:val="hybridMultilevel"/>
    <w:tmpl w:val="F6AA5A2A"/>
    <w:lvl w:ilvl="0" w:tplc="91DC4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724F9"/>
    <w:multiLevelType w:val="hybridMultilevel"/>
    <w:tmpl w:val="48C2B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271"/>
    <w:rsid w:val="00524ACD"/>
    <w:rsid w:val="0054538A"/>
    <w:rsid w:val="00724228"/>
    <w:rsid w:val="00B231E2"/>
    <w:rsid w:val="00B964B8"/>
    <w:rsid w:val="00E04271"/>
    <w:rsid w:val="00E4692D"/>
    <w:rsid w:val="00E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0427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99"/>
    <w:rsid w:val="00E04271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04271"/>
    <w:pPr>
      <w:spacing w:after="0" w:line="240" w:lineRule="auto"/>
      <w:ind w:left="720"/>
      <w:contextualSpacing/>
    </w:pPr>
    <w:rPr>
      <w:rFonts w:ascii="Arial" w:eastAsia="Calibri" w:hAnsi="Arial" w:cs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E0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E0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E0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0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2020-11-26T09:47:00Z</dcterms:created>
  <dcterms:modified xsi:type="dcterms:W3CDTF">2022-02-08T05:40:00Z</dcterms:modified>
</cp:coreProperties>
</file>